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DC4" w:rsidRDefault="004B6DC4" w:rsidP="004B6DC4">
      <w:pPr>
        <w:pStyle w:val="Title"/>
        <w:rPr>
          <w:rFonts w:ascii="Cooper Black" w:hAnsi="Cooper Black"/>
          <w:sz w:val="32"/>
        </w:rPr>
      </w:pPr>
    </w:p>
    <w:p w:rsidR="004B6DC4" w:rsidRPr="006126EF" w:rsidRDefault="004B6DC4" w:rsidP="004B6DC4">
      <w:pPr>
        <w:pStyle w:val="Title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Pesto</w:t>
      </w:r>
    </w:p>
    <w:p w:rsidR="004B6DC4" w:rsidRDefault="004B6DC4" w:rsidP="004B6DC4"/>
    <w:p w:rsidR="004B6DC4" w:rsidRDefault="004B6DC4" w:rsidP="004B6DC4"/>
    <w:tbl>
      <w:tblPr>
        <w:tblW w:w="0" w:type="auto"/>
        <w:tblLook w:val="04A0" w:firstRow="1" w:lastRow="0" w:firstColumn="1" w:lastColumn="0" w:noHBand="0" w:noVBand="1"/>
      </w:tblPr>
      <w:tblGrid>
        <w:gridCol w:w="1718"/>
        <w:gridCol w:w="1718"/>
        <w:gridCol w:w="5204"/>
      </w:tblGrid>
      <w:tr w:rsidR="004B6DC4" w:rsidRPr="00D7018C" w:rsidTr="004B6DC4">
        <w:tc>
          <w:tcPr>
            <w:tcW w:w="1718" w:type="dxa"/>
            <w:shd w:val="clear" w:color="auto" w:fill="auto"/>
          </w:tcPr>
          <w:p w:rsidR="004B6DC4" w:rsidRPr="00D7018C" w:rsidRDefault="004B6DC4" w:rsidP="007339A4">
            <w:pPr>
              <w:rPr>
                <w:rFonts w:ascii="Bookman Old Style" w:hAnsi="Bookman Old Style"/>
              </w:rPr>
            </w:pPr>
            <w:r w:rsidRPr="00D7018C">
              <w:rPr>
                <w:rFonts w:ascii="Bookman Old Style" w:hAnsi="Bookman Old Style"/>
              </w:rPr>
              <w:t>25</w:t>
            </w:r>
            <w:r>
              <w:rPr>
                <w:rFonts w:ascii="Bookman Old Style" w:hAnsi="Bookman Old Style"/>
              </w:rPr>
              <w:t>0</w:t>
            </w:r>
            <w:r w:rsidRPr="00D7018C">
              <w:rPr>
                <w:rFonts w:ascii="Bookman Old Style" w:hAnsi="Bookman Old Style"/>
              </w:rPr>
              <w:t xml:space="preserve"> mL</w:t>
            </w:r>
          </w:p>
        </w:tc>
        <w:tc>
          <w:tcPr>
            <w:tcW w:w="1718" w:type="dxa"/>
            <w:shd w:val="clear" w:color="auto" w:fill="auto"/>
          </w:tcPr>
          <w:p w:rsidR="004B6DC4" w:rsidRPr="00D7018C" w:rsidRDefault="004B6DC4" w:rsidP="007339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Pr="00D7018C">
              <w:rPr>
                <w:rFonts w:ascii="Bookman Old Style" w:hAnsi="Bookman Old Style"/>
              </w:rPr>
              <w:t xml:space="preserve"> c.</w:t>
            </w:r>
          </w:p>
        </w:tc>
        <w:tc>
          <w:tcPr>
            <w:tcW w:w="5204" w:type="dxa"/>
            <w:shd w:val="clear" w:color="auto" w:fill="auto"/>
          </w:tcPr>
          <w:p w:rsidR="004B6DC4" w:rsidRPr="00D7018C" w:rsidRDefault="004B6DC4" w:rsidP="007339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Fresh Basil Leaves</w:t>
            </w:r>
          </w:p>
        </w:tc>
      </w:tr>
      <w:tr w:rsidR="004B6DC4" w:rsidRPr="00D7018C" w:rsidTr="004B6DC4">
        <w:tc>
          <w:tcPr>
            <w:tcW w:w="1718" w:type="dxa"/>
            <w:shd w:val="clear" w:color="auto" w:fill="auto"/>
          </w:tcPr>
          <w:p w:rsidR="004B6DC4" w:rsidRPr="00D7018C" w:rsidRDefault="004B6DC4" w:rsidP="007339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718" w:type="dxa"/>
            <w:shd w:val="clear" w:color="auto" w:fill="auto"/>
          </w:tcPr>
          <w:p w:rsidR="004B6DC4" w:rsidRPr="00D7018C" w:rsidRDefault="004B6DC4" w:rsidP="007339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204" w:type="dxa"/>
            <w:shd w:val="clear" w:color="auto" w:fill="auto"/>
          </w:tcPr>
          <w:p w:rsidR="004B6DC4" w:rsidRPr="00D7018C" w:rsidRDefault="004B6DC4" w:rsidP="007339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Cloves Garlic, peeled</w:t>
            </w:r>
          </w:p>
        </w:tc>
      </w:tr>
      <w:tr w:rsidR="004B6DC4" w:rsidRPr="00D7018C" w:rsidTr="004B6DC4">
        <w:tc>
          <w:tcPr>
            <w:tcW w:w="1718" w:type="dxa"/>
            <w:shd w:val="clear" w:color="auto" w:fill="auto"/>
          </w:tcPr>
          <w:p w:rsidR="004B6DC4" w:rsidRPr="00D7018C" w:rsidRDefault="004B6DC4" w:rsidP="007339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45ml </w:t>
            </w:r>
          </w:p>
        </w:tc>
        <w:tc>
          <w:tcPr>
            <w:tcW w:w="1718" w:type="dxa"/>
            <w:shd w:val="clear" w:color="auto" w:fill="auto"/>
          </w:tcPr>
          <w:p w:rsidR="004B6DC4" w:rsidRPr="00D7018C" w:rsidRDefault="004B6DC4" w:rsidP="007339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tbsp.</w:t>
            </w:r>
          </w:p>
        </w:tc>
        <w:tc>
          <w:tcPr>
            <w:tcW w:w="5204" w:type="dxa"/>
            <w:shd w:val="clear" w:color="auto" w:fill="auto"/>
          </w:tcPr>
          <w:p w:rsidR="004B6DC4" w:rsidRPr="00D7018C" w:rsidRDefault="004B6DC4" w:rsidP="007339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Pine Nuts</w:t>
            </w:r>
          </w:p>
        </w:tc>
      </w:tr>
      <w:tr w:rsidR="004B6DC4" w:rsidRPr="00D7018C" w:rsidTr="004B6DC4">
        <w:tc>
          <w:tcPr>
            <w:tcW w:w="1718" w:type="dxa"/>
            <w:shd w:val="clear" w:color="auto" w:fill="auto"/>
          </w:tcPr>
          <w:p w:rsidR="004B6DC4" w:rsidRPr="00D7018C" w:rsidRDefault="004B6DC4" w:rsidP="007339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80ml</w:t>
            </w:r>
          </w:p>
        </w:tc>
        <w:tc>
          <w:tcPr>
            <w:tcW w:w="1718" w:type="dxa"/>
            <w:shd w:val="clear" w:color="auto" w:fill="auto"/>
          </w:tcPr>
          <w:p w:rsidR="004B6DC4" w:rsidRPr="00D7018C" w:rsidRDefault="004B6DC4" w:rsidP="007339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1/3 c. </w:t>
            </w:r>
          </w:p>
        </w:tc>
        <w:tc>
          <w:tcPr>
            <w:tcW w:w="5204" w:type="dxa"/>
            <w:shd w:val="clear" w:color="auto" w:fill="auto"/>
          </w:tcPr>
          <w:p w:rsidR="004B6DC4" w:rsidRPr="00D7018C" w:rsidRDefault="004B6DC4" w:rsidP="007339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Parmesan</w:t>
            </w:r>
          </w:p>
        </w:tc>
      </w:tr>
      <w:tr w:rsidR="004B6DC4" w:rsidRPr="00D7018C" w:rsidTr="004B6DC4">
        <w:tc>
          <w:tcPr>
            <w:tcW w:w="1718" w:type="dxa"/>
            <w:shd w:val="clear" w:color="auto" w:fill="auto"/>
          </w:tcPr>
          <w:p w:rsidR="004B6DC4" w:rsidRPr="00D7018C" w:rsidRDefault="004B6DC4" w:rsidP="007339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80 ml</w:t>
            </w:r>
          </w:p>
        </w:tc>
        <w:tc>
          <w:tcPr>
            <w:tcW w:w="1718" w:type="dxa"/>
            <w:shd w:val="clear" w:color="auto" w:fill="auto"/>
          </w:tcPr>
          <w:p w:rsidR="004B6DC4" w:rsidRPr="00D7018C" w:rsidRDefault="004B6DC4" w:rsidP="007339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1/3 c.</w:t>
            </w:r>
          </w:p>
        </w:tc>
        <w:tc>
          <w:tcPr>
            <w:tcW w:w="5204" w:type="dxa"/>
            <w:shd w:val="clear" w:color="auto" w:fill="auto"/>
          </w:tcPr>
          <w:p w:rsidR="004B6DC4" w:rsidRDefault="004B6DC4" w:rsidP="007339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Olive Oil</w:t>
            </w:r>
          </w:p>
          <w:p w:rsidR="004B6DC4" w:rsidRPr="00D7018C" w:rsidRDefault="004B6DC4" w:rsidP="007339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Salt and pepper to taste</w:t>
            </w:r>
          </w:p>
        </w:tc>
      </w:tr>
    </w:tbl>
    <w:p w:rsidR="004B6DC4" w:rsidRPr="00D7018C" w:rsidRDefault="004B6DC4" w:rsidP="004B6DC4">
      <w:pPr>
        <w:rPr>
          <w:sz w:val="28"/>
        </w:rPr>
      </w:pPr>
    </w:p>
    <w:p w:rsidR="004B6DC4" w:rsidRPr="004B6DC4" w:rsidRDefault="004B6DC4" w:rsidP="004B6DC4">
      <w:pPr>
        <w:spacing w:after="120"/>
        <w:rPr>
          <w:rFonts w:ascii="Bookman Old Style" w:hAnsi="Bookman Old Style"/>
        </w:rPr>
      </w:pPr>
    </w:p>
    <w:p w:rsidR="004B6DC4" w:rsidRDefault="004B6DC4" w:rsidP="004B6DC4">
      <w:pPr>
        <w:numPr>
          <w:ilvl w:val="0"/>
          <w:numId w:val="2"/>
        </w:numPr>
        <w:ind w:left="300"/>
        <w:textAlignment w:val="baseline"/>
        <w:rPr>
          <w:rFonts w:ascii="Bookman Old Style" w:hAnsi="Bookman Old Style"/>
          <w:lang w:eastAsia="zh-CN"/>
        </w:rPr>
      </w:pPr>
      <w:r w:rsidRPr="004B6DC4">
        <w:rPr>
          <w:rFonts w:ascii="Bookman Old Style" w:hAnsi="Bookman Old Style"/>
          <w:lang w:eastAsia="zh-CN"/>
        </w:rPr>
        <w:t>To make the pesto, combine basil, garlic, pine nuts and Parmesan in the bowl of a food processor; season with salt and pepper, to taste. With the motor running, add olive oil in a slow stream until emulsified; set aside.</w:t>
      </w:r>
    </w:p>
    <w:p w:rsidR="004B6DC4" w:rsidRPr="004B6DC4" w:rsidRDefault="004B6DC4" w:rsidP="004B6DC4">
      <w:pPr>
        <w:ind w:left="300"/>
        <w:textAlignment w:val="baseline"/>
        <w:rPr>
          <w:rFonts w:ascii="Bookman Old Style" w:hAnsi="Bookman Old Style"/>
          <w:lang w:eastAsia="zh-CN"/>
        </w:rPr>
      </w:pPr>
      <w:bookmarkStart w:id="0" w:name="_GoBack"/>
      <w:bookmarkEnd w:id="0"/>
    </w:p>
    <w:p w:rsidR="004B6DC4" w:rsidRPr="004B6DC4" w:rsidRDefault="004B6DC4" w:rsidP="004B6DC4">
      <w:pPr>
        <w:numPr>
          <w:ilvl w:val="0"/>
          <w:numId w:val="2"/>
        </w:numPr>
        <w:ind w:left="300"/>
        <w:textAlignment w:val="baseline"/>
        <w:rPr>
          <w:rFonts w:ascii="Bookman Old Style" w:hAnsi="Bookman Old Style"/>
          <w:lang w:eastAsia="zh-CN"/>
        </w:rPr>
      </w:pPr>
      <w:r w:rsidRPr="004B6DC4">
        <w:rPr>
          <w:rFonts w:ascii="Bookman Old Style" w:hAnsi="Bookman Old Style"/>
          <w:lang w:eastAsia="zh-CN"/>
        </w:rPr>
        <w:t>Store in an airtight container in the refrigerator for up to 1 week.</w:t>
      </w:r>
    </w:p>
    <w:p w:rsidR="004B6DC4" w:rsidRPr="003C20FE" w:rsidRDefault="004B6DC4" w:rsidP="004B6DC4">
      <w:pPr>
        <w:spacing w:after="120"/>
        <w:ind w:left="360"/>
        <w:jc w:val="both"/>
        <w:rPr>
          <w:rFonts w:ascii="Bookman Old Style" w:hAnsi="Bookman Old Style"/>
        </w:rPr>
      </w:pPr>
    </w:p>
    <w:p w:rsidR="004B6DC4" w:rsidRPr="00D7018C" w:rsidRDefault="004B6DC4" w:rsidP="004B6DC4">
      <w:pPr>
        <w:spacing w:after="120"/>
        <w:rPr>
          <w:rFonts w:ascii="Bookman Old Style" w:hAnsi="Bookman Old Style"/>
          <w:sz w:val="22"/>
        </w:rPr>
      </w:pPr>
    </w:p>
    <w:p w:rsidR="00C240AB" w:rsidRDefault="00C240AB"/>
    <w:sectPr w:rsidR="00C240AB" w:rsidSect="006B405B">
      <w:pgSz w:w="12240" w:h="15840"/>
      <w:pgMar w:top="1440" w:right="1800" w:bottom="1440" w:left="180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6564C"/>
    <w:multiLevelType w:val="multilevel"/>
    <w:tmpl w:val="CCCA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EB4AE7"/>
    <w:multiLevelType w:val="hybridMultilevel"/>
    <w:tmpl w:val="6FF224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C4"/>
    <w:rsid w:val="00291213"/>
    <w:rsid w:val="004B6DC4"/>
    <w:rsid w:val="00C2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3B67D"/>
  <w15:chartTrackingRefBased/>
  <w15:docId w15:val="{8F48127A-9647-304C-8BD0-18D19D4A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DC4"/>
    <w:rPr>
      <w:rFonts w:ascii="Comic Sans MS" w:eastAsia="Times New Roman" w:hAnsi="Comic Sans MS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B6DC4"/>
    <w:pPr>
      <w:jc w:val="center"/>
    </w:pPr>
    <w:rPr>
      <w:b/>
      <w:bCs/>
      <w:sz w:val="28"/>
      <w:u w:val="single"/>
      <w:lang w:val="en-US" w:eastAsia="x-none"/>
    </w:rPr>
  </w:style>
  <w:style w:type="character" w:customStyle="1" w:styleId="TitleChar">
    <w:name w:val="Title Char"/>
    <w:basedOn w:val="DefaultParagraphFont"/>
    <w:link w:val="Title"/>
    <w:rsid w:val="004B6DC4"/>
    <w:rPr>
      <w:rFonts w:ascii="Comic Sans MS" w:eastAsia="Times New Roman" w:hAnsi="Comic Sans MS" w:cs="Times New Roman"/>
      <w:b/>
      <w:bCs/>
      <w:sz w:val="28"/>
      <w:u w:val="single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dc:description/>
  <cp:lastModifiedBy>Melanie Reid</cp:lastModifiedBy>
  <cp:revision>1</cp:revision>
  <dcterms:created xsi:type="dcterms:W3CDTF">2019-11-11T18:31:00Z</dcterms:created>
  <dcterms:modified xsi:type="dcterms:W3CDTF">2019-11-11T18:36:00Z</dcterms:modified>
</cp:coreProperties>
</file>