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77A" w:rsidRPr="006D677A" w:rsidRDefault="006D677A" w:rsidP="006D677A">
      <w:pPr>
        <w:autoSpaceDE w:val="0"/>
        <w:autoSpaceDN w:val="0"/>
        <w:adjustRightInd w:val="0"/>
        <w:jc w:val="center"/>
        <w:rPr>
          <w:rFonts w:ascii="Avenir Next" w:hAnsi="Avenir Next" w:cs="Times New Roman"/>
          <w:b/>
          <w:sz w:val="32"/>
          <w:szCs w:val="32"/>
          <w:lang w:val="en-US"/>
        </w:rPr>
      </w:pPr>
      <w:r w:rsidRPr="006D677A">
        <w:rPr>
          <w:rFonts w:ascii="Avenir Next" w:hAnsi="Avenir Next" w:cs="Times New Roman"/>
          <w:b/>
          <w:sz w:val="32"/>
          <w:szCs w:val="32"/>
          <w:lang w:val="en-US"/>
        </w:rPr>
        <w:t xml:space="preserve">Homemade </w:t>
      </w:r>
      <w:proofErr w:type="spellStart"/>
      <w:r w:rsidRPr="006D677A">
        <w:rPr>
          <w:rFonts w:ascii="Avenir Next" w:hAnsi="Avenir Next" w:cs="Times New Roman"/>
          <w:b/>
          <w:sz w:val="32"/>
          <w:szCs w:val="32"/>
          <w:lang w:val="en-US"/>
        </w:rPr>
        <w:t>Mac’n</w:t>
      </w:r>
      <w:proofErr w:type="spellEnd"/>
      <w:r w:rsidRPr="006D677A">
        <w:rPr>
          <w:rFonts w:ascii="Avenir Next" w:hAnsi="Avenir Next" w:cs="Times New Roman"/>
          <w:b/>
          <w:sz w:val="32"/>
          <w:szCs w:val="32"/>
          <w:lang w:val="en-US"/>
        </w:rPr>
        <w:t xml:space="preserve"> Cheese</w:t>
      </w:r>
    </w:p>
    <w:p w:rsidR="006D677A" w:rsidRPr="006D677A" w:rsidRDefault="006D677A" w:rsidP="006D677A">
      <w:pPr>
        <w:autoSpaceDE w:val="0"/>
        <w:autoSpaceDN w:val="0"/>
        <w:adjustRightInd w:val="0"/>
        <w:jc w:val="center"/>
        <w:rPr>
          <w:rFonts w:ascii="Avenir Next" w:hAnsi="Avenir Next" w:cs="Times New Roman"/>
          <w:sz w:val="20"/>
          <w:szCs w:val="20"/>
          <w:lang w:val="en-US"/>
        </w:rPr>
      </w:pPr>
      <w:r w:rsidRPr="006D677A">
        <w:rPr>
          <w:rFonts w:ascii="Avenir Next" w:hAnsi="Avenir Next" w:cs="Times New Roman"/>
          <w:sz w:val="20"/>
          <w:szCs w:val="20"/>
          <w:lang w:val="en-US"/>
        </w:rPr>
        <w:t>Serves 2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b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b/>
          <w:sz w:val="28"/>
          <w:szCs w:val="28"/>
          <w:lang w:val="en-US"/>
        </w:rPr>
        <w:t>Ingredients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 xml:space="preserve">250ml macaroni </w:t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>60ml breadcrumbs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 xml:space="preserve">¼ </w:t>
      </w:r>
      <w:r w:rsidRPr="006D677A">
        <w:rPr>
          <w:rFonts w:ascii="Avenir Next" w:hAnsi="Avenir Next" w:cs="Times New Roman"/>
          <w:sz w:val="28"/>
          <w:szCs w:val="28"/>
          <w:lang w:val="en-US"/>
        </w:rPr>
        <w:t xml:space="preserve">onion, finely chopped </w:t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 xml:space="preserve">15ml melted </w:t>
      </w:r>
      <w:r w:rsidRPr="006D677A">
        <w:rPr>
          <w:rFonts w:ascii="Avenir Next" w:hAnsi="Avenir Next" w:cs="Times New Roman"/>
          <w:sz w:val="28"/>
          <w:szCs w:val="28"/>
          <w:lang w:val="en-US"/>
        </w:rPr>
        <w:t>butter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 xml:space="preserve">25ml </w:t>
      </w:r>
      <w:r w:rsidRPr="006D677A">
        <w:rPr>
          <w:rFonts w:ascii="Avenir Next" w:hAnsi="Avenir Next" w:cs="Times New Roman"/>
          <w:sz w:val="28"/>
          <w:szCs w:val="28"/>
          <w:lang w:val="en-US"/>
        </w:rPr>
        <w:t>butter</w:t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ab/>
      </w:r>
      <w:r w:rsidRPr="006D677A">
        <w:rPr>
          <w:rFonts w:ascii="Avenir Next" w:hAnsi="Avenir Next" w:cs="Times New Roman"/>
          <w:sz w:val="28"/>
          <w:szCs w:val="28"/>
          <w:lang w:val="en-US"/>
        </w:rPr>
        <w:t>Salt and Pepper to taste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25ml flour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2ml dry mustard powder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250ml Cheese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b/>
          <w:sz w:val="28"/>
          <w:szCs w:val="28"/>
          <w:lang w:val="en-US"/>
        </w:rPr>
      </w:pP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b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b/>
          <w:sz w:val="28"/>
          <w:szCs w:val="28"/>
          <w:lang w:val="en-US"/>
        </w:rPr>
        <w:t>Method: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1. Preheat oven to a low boil. Grease a casserole dish and set aside.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2. Bring a large pot of salted water to boil.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3. Add macaroni and cook for 8-10 minutes, stirring occasionally until pasta</w:t>
      </w:r>
      <w:r>
        <w:rPr>
          <w:rFonts w:ascii="Avenir Next" w:hAnsi="Avenir Next" w:cs="Times New Roman"/>
          <w:sz w:val="28"/>
          <w:szCs w:val="28"/>
          <w:lang w:val="en-US"/>
        </w:rPr>
        <w:t xml:space="preserve"> </w:t>
      </w:r>
      <w:r w:rsidRPr="006D677A">
        <w:rPr>
          <w:rFonts w:ascii="Avenir Next" w:hAnsi="Avenir Next" w:cs="Times New Roman"/>
          <w:sz w:val="28"/>
          <w:szCs w:val="28"/>
          <w:lang w:val="en-US"/>
        </w:rPr>
        <w:t xml:space="preserve">is al </w:t>
      </w:r>
      <w:proofErr w:type="spellStart"/>
      <w:r w:rsidRPr="006D677A">
        <w:rPr>
          <w:rFonts w:ascii="Avenir Next" w:hAnsi="Avenir Next" w:cs="Times New Roman"/>
          <w:sz w:val="28"/>
          <w:szCs w:val="28"/>
          <w:lang w:val="en-US"/>
        </w:rPr>
        <w:t>dante</w:t>
      </w:r>
      <w:proofErr w:type="spellEnd"/>
      <w:r w:rsidRPr="006D677A">
        <w:rPr>
          <w:rFonts w:ascii="Avenir Next" w:hAnsi="Avenir Next" w:cs="Times New Roman"/>
          <w:sz w:val="28"/>
          <w:szCs w:val="28"/>
          <w:lang w:val="en-US"/>
        </w:rPr>
        <w:t>, drain.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4. In a small saucepan, sauté onions in margarine until softened.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5. Stir in flour and mustard powder to make a roux and cook for 1 minute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or until bubbly and light brown. Take off heat and very slowly, pour the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warm milk, whisking constantly. Return to heat and whisk sauce, cooking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it over medium heat until it bubbles and thickens.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6. Stir in the grated cheese until melted. Taste and season with salt and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pepper. Pour cheese mixture into macaroni and stir together.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7. Mix melted margarine into breadcrumbs.</w:t>
      </w:r>
    </w:p>
    <w:p w:rsidR="006D677A" w:rsidRPr="006D677A" w:rsidRDefault="006D677A" w:rsidP="006D677A">
      <w:pPr>
        <w:autoSpaceDE w:val="0"/>
        <w:autoSpaceDN w:val="0"/>
        <w:adjustRightInd w:val="0"/>
        <w:rPr>
          <w:rFonts w:ascii="Avenir Next" w:hAnsi="Avenir Next" w:cs="Times New Roman"/>
          <w:sz w:val="28"/>
          <w:szCs w:val="28"/>
          <w:lang w:val="en-US"/>
        </w:rPr>
      </w:pPr>
      <w:r w:rsidRPr="006D677A">
        <w:rPr>
          <w:rFonts w:ascii="Avenir Next" w:hAnsi="Avenir Next" w:cs="Times New Roman"/>
          <w:sz w:val="28"/>
          <w:szCs w:val="28"/>
          <w:lang w:val="en-US"/>
        </w:rPr>
        <w:t>8. Place macaroni and cheese in a casserole dish, top with breadcrumbs.</w:t>
      </w:r>
    </w:p>
    <w:p w:rsidR="00D5753D" w:rsidRPr="006D677A" w:rsidRDefault="006D677A" w:rsidP="006D677A">
      <w:pPr>
        <w:rPr>
          <w:rFonts w:ascii="Avenir Next" w:hAnsi="Avenir Next"/>
          <w:sz w:val="28"/>
          <w:szCs w:val="28"/>
        </w:rPr>
      </w:pPr>
      <w:bookmarkStart w:id="0" w:name="_GoBack"/>
      <w:r w:rsidRPr="006D677A">
        <w:rPr>
          <w:rFonts w:ascii="Avenir Next" w:hAnsi="Avenir Next" w:cs="Times New Roman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14C2C763">
            <wp:simplePos x="0" y="0"/>
            <wp:positionH relativeFrom="column">
              <wp:posOffset>1887302</wp:posOffset>
            </wp:positionH>
            <wp:positionV relativeFrom="paragraph">
              <wp:posOffset>628076</wp:posOffset>
            </wp:positionV>
            <wp:extent cx="2352367" cy="186695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67" cy="1866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D677A">
        <w:rPr>
          <w:rFonts w:ascii="Avenir Next" w:hAnsi="Avenir Next" w:cs="Times New Roman"/>
          <w:sz w:val="28"/>
          <w:szCs w:val="28"/>
          <w:lang w:val="en-US"/>
        </w:rPr>
        <w:t>9.</w:t>
      </w:r>
      <w:r w:rsidRPr="006D677A">
        <w:rPr>
          <w:rFonts w:ascii="Avenir Next" w:hAnsi="Avenir Next" w:cs="Times New Roman"/>
          <w:sz w:val="28"/>
          <w:szCs w:val="28"/>
          <w:lang w:val="en-US"/>
        </w:rPr>
        <w:t xml:space="preserve">Place under broiler until </w:t>
      </w:r>
      <w:proofErr w:type="spellStart"/>
      <w:r w:rsidRPr="006D677A">
        <w:rPr>
          <w:rFonts w:ascii="Avenir Next" w:hAnsi="Avenir Next" w:cs="Times New Roman"/>
          <w:sz w:val="28"/>
          <w:szCs w:val="28"/>
          <w:lang w:val="en-US"/>
        </w:rPr>
        <w:t>to</w:t>
      </w:r>
      <w:r w:rsidRPr="006D677A">
        <w:rPr>
          <w:noProof/>
        </w:rPr>
        <w:t xml:space="preserve"> </w:t>
      </w:r>
      <w:r w:rsidRPr="006D677A">
        <w:rPr>
          <w:rFonts w:ascii="Avenir Next" w:hAnsi="Avenir Next" w:cs="Times New Roman"/>
          <w:sz w:val="28"/>
          <w:szCs w:val="28"/>
          <w:lang w:val="en-US"/>
        </w:rPr>
        <w:t>p</w:t>
      </w:r>
      <w:proofErr w:type="spellEnd"/>
      <w:r w:rsidRPr="006D677A">
        <w:rPr>
          <w:rFonts w:ascii="Avenir Next" w:hAnsi="Avenir Next" w:cs="Times New Roman"/>
          <w:sz w:val="28"/>
          <w:szCs w:val="28"/>
          <w:lang w:val="en-US"/>
        </w:rPr>
        <w:t xml:space="preserve"> is toasted.</w:t>
      </w:r>
    </w:p>
    <w:sectPr w:rsidR="00D5753D" w:rsidRPr="006D677A" w:rsidSect="002912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77A"/>
    <w:rsid w:val="00291213"/>
    <w:rsid w:val="006D677A"/>
    <w:rsid w:val="00D5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5685D"/>
  <w15:chartTrackingRefBased/>
  <w15:docId w15:val="{6550BD62-2695-A64D-880E-0AA0851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2019-12-02T22:21:00Z</dcterms:created>
  <dcterms:modified xsi:type="dcterms:W3CDTF">2019-12-02T22:27:00Z</dcterms:modified>
</cp:coreProperties>
</file>